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交通路线图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eastAsia="华康简标题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饭店名称：蝶来浙江宾馆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地    址：杭州市西湖区三台山路278号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电    话：0571-87180808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b/>
          <w:sz w:val="32"/>
        </w:rPr>
      </w:pPr>
      <w:r>
        <w:rPr>
          <w:rFonts w:hint="eastAsia" w:ascii="仿宋_GB2312" w:eastAsia="仿宋_GB2312"/>
          <w:b/>
          <w:sz w:val="32"/>
          <w:szCs w:val="32"/>
        </w:rPr>
        <w:t>蝶来浙江宾馆方位图</w:t>
      </w:r>
    </w:p>
    <w:p>
      <w:pPr>
        <w:jc w:val="center"/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996055" cy="2988310"/>
            <wp:effectExtent l="88900" t="88900" r="90805" b="92710"/>
            <wp:docPr id="1" name="图片 1" descr="C:\Users\Administrator\Desktop\地图-01.jpg地图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地图-01.jpg地图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29883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蝶来浙江宾馆公共交通提示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46" w:right="0" w:rightChars="0" w:hanging="2224" w:hangingChars="695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请参照以下起始点交通方式，选择适合您的路线：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24" w:leftChars="304" w:right="0" w:rightChars="0" w:hanging="486" w:hangingChars="152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杭州萧山国际机场-浙江宾馆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公交车：机场大巴平海路线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到达维景国际大酒店，步行233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920" w:firstLineChars="6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米乘坐27路到达双峰站即浙江宾馆西门。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出租车：车程50分钟左右，35公里。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24" w:leftChars="304" w:right="0" w:rightChars="0" w:hanging="486" w:hangingChars="152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杭州火车东站-浙江宾馆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公交车：地铁1号线（火车东站）到达凤起路，步行740米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78" w:firstLineChars="587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到小车桥，乘坐27路到达双峰站即浙江宾馆西门。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出租车：车程40分钟左右，14公里。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杭州城站火车站-浙江宾馆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公交车：乘坐49路到达小车桥，同站换乘27路到达双峰站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59" w:firstLineChars="581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即浙江宾馆西门。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/>
          <w:bCs/>
          <w:sz w:val="28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出租车：车程25分钟左右，7公里。</w:t>
      </w:r>
    </w:p>
    <w:sectPr>
      <w:footerReference r:id="rId3" w:type="default"/>
      <w:footerReference r:id="rId4" w:type="even"/>
      <w:pgSz w:w="11906" w:h="16838"/>
      <w:pgMar w:top="2098" w:right="1531" w:bottom="1531" w:left="1531" w:header="851" w:footer="1531" w:gutter="0"/>
      <w:paperSrc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7"/>
    <w:rsid w:val="00001345"/>
    <w:rsid w:val="00072FA8"/>
    <w:rsid w:val="000B27F7"/>
    <w:rsid w:val="000E08CB"/>
    <w:rsid w:val="001C408D"/>
    <w:rsid w:val="0020016A"/>
    <w:rsid w:val="003447A0"/>
    <w:rsid w:val="004137A9"/>
    <w:rsid w:val="00463B35"/>
    <w:rsid w:val="00787B4D"/>
    <w:rsid w:val="007C015E"/>
    <w:rsid w:val="00872922"/>
    <w:rsid w:val="008B1DA5"/>
    <w:rsid w:val="008F32DE"/>
    <w:rsid w:val="00934F4F"/>
    <w:rsid w:val="0097485B"/>
    <w:rsid w:val="009779FD"/>
    <w:rsid w:val="009D660C"/>
    <w:rsid w:val="00C323C9"/>
    <w:rsid w:val="00C95755"/>
    <w:rsid w:val="00DE2861"/>
    <w:rsid w:val="00E345AD"/>
    <w:rsid w:val="00EF3413"/>
    <w:rsid w:val="00FD3FC9"/>
    <w:rsid w:val="1F9C6214"/>
    <w:rsid w:val="44E27194"/>
    <w:rsid w:val="45A35C82"/>
    <w:rsid w:val="556031FD"/>
    <w:rsid w:val="64DB64B7"/>
    <w:rsid w:val="6C0853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2018-09-03T04:05:00Z</dcterms:created>
  <dc:creator>计划局综合处(jhjzhc)</dc:creator>
  <cp:lastModifiedBy>admin</cp:lastModifiedBy>
  <cp:lastPrinted>2015-06-17T07:53:00Z</cp:lastPrinted>
  <dcterms:modified xsi:type="dcterms:W3CDTF">2019-11-26T02:51:44Z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